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D234F" w14:textId="3ECB594E" w:rsidR="005357F0" w:rsidRPr="00261BF3" w:rsidRDefault="005357F0">
      <w:pPr>
        <w:rPr>
          <w:rFonts w:asciiTheme="minorEastAsia" w:eastAsiaTheme="minorEastAsia" w:hAnsiTheme="minorEastAsia"/>
          <w:sz w:val="20"/>
          <w:szCs w:val="20"/>
          <w:lang w:eastAsia="zh-TW"/>
        </w:rPr>
      </w:pPr>
      <w:r w:rsidRPr="00261BF3">
        <w:rPr>
          <w:rFonts w:asciiTheme="minorEastAsia" w:eastAsiaTheme="minorEastAsia" w:hAnsiTheme="minorEastAsia" w:hint="eastAsia"/>
          <w:sz w:val="20"/>
          <w:szCs w:val="20"/>
          <w:u w:val="single"/>
          <w:lang w:eastAsia="zh-TW"/>
        </w:rPr>
        <w:t xml:space="preserve">　　　　　　　　　　</w:t>
      </w:r>
      <w:r w:rsidR="006D0145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　　</w:t>
      </w:r>
      <w:r w:rsidRPr="00261BF3">
        <w:rPr>
          <w:rFonts w:asciiTheme="minorEastAsia" w:eastAsiaTheme="minorEastAsia" w:hAnsiTheme="minorEastAsia" w:hint="eastAsia"/>
          <w:sz w:val="20"/>
          <w:szCs w:val="20"/>
          <w:u w:val="single"/>
          <w:lang w:eastAsia="zh-TW"/>
        </w:rPr>
        <w:t>幼稚園</w:t>
      </w:r>
      <w:r w:rsidRPr="00261BF3">
        <w:rPr>
          <w:rFonts w:asciiTheme="minorEastAsia" w:eastAsiaTheme="minorEastAsia" w:hAnsiTheme="minorEastAsia" w:hint="eastAsia"/>
          <w:sz w:val="20"/>
          <w:szCs w:val="20"/>
          <w:lang w:eastAsia="zh-TW"/>
        </w:rPr>
        <w:t xml:space="preserve">　　</w:t>
      </w:r>
      <w:r w:rsidRPr="00261BF3">
        <w:rPr>
          <w:rFonts w:asciiTheme="minorEastAsia" w:eastAsiaTheme="minorEastAsia" w:hAnsiTheme="minorEastAsia" w:hint="eastAsia"/>
          <w:sz w:val="20"/>
          <w:szCs w:val="20"/>
          <w:u w:val="single"/>
          <w:lang w:eastAsia="zh-TW"/>
        </w:rPr>
        <w:t xml:space="preserve">記入者　　　　　　　　　　　　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A088C" w:rsidRPr="00261BF3" w14:paraId="18802068" w14:textId="77777777" w:rsidTr="002A0F5A">
        <w:trPr>
          <w:cantSplit/>
          <w:trHeight w:val="2893"/>
        </w:trPr>
        <w:tc>
          <w:tcPr>
            <w:tcW w:w="10194" w:type="dxa"/>
            <w:vAlign w:val="bottom"/>
          </w:tcPr>
          <w:p w14:paraId="6ACFA862" w14:textId="4BF55AE1" w:rsidR="009A088C" w:rsidRPr="00261BF3" w:rsidRDefault="00903D92" w:rsidP="00795440">
            <w:pPr>
              <w:ind w:right="57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①</w:t>
            </w:r>
            <w:r w:rsidR="009A088C">
              <w:rPr>
                <w:rFonts w:asciiTheme="minorEastAsia" w:eastAsiaTheme="minorEastAsia" w:hAnsiTheme="minorEastAsia" w:hint="eastAsia"/>
                <w:sz w:val="20"/>
                <w:szCs w:val="20"/>
              </w:rPr>
              <w:t>「PEMQを活用した環境構成の検討」</w:t>
            </w:r>
          </w:p>
          <w:p w14:paraId="3B7BA0CD" w14:textId="77777777" w:rsidR="009A088C" w:rsidRPr="00903D92" w:rsidRDefault="009A088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0D4B337" w14:textId="77777777" w:rsidR="009A088C" w:rsidRDefault="009A088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AEBF72F" w14:textId="77777777" w:rsidR="009A088C" w:rsidRDefault="009A088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9769460" w14:textId="77777777" w:rsidR="009A088C" w:rsidRDefault="009A088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526F999" w14:textId="77777777" w:rsidR="009A088C" w:rsidRDefault="009A088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3422A70" w14:textId="77777777" w:rsidR="009A088C" w:rsidRDefault="009A088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1BDC6CA" w14:textId="69FD9F99" w:rsidR="009A088C" w:rsidRPr="00261BF3" w:rsidRDefault="009A088C" w:rsidP="002A0F5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A088C" w:rsidRPr="00261BF3" w14:paraId="05ABA71E" w14:textId="77777777" w:rsidTr="00524C21">
        <w:trPr>
          <w:cantSplit/>
          <w:trHeight w:val="2890"/>
        </w:trPr>
        <w:tc>
          <w:tcPr>
            <w:tcW w:w="10194" w:type="dxa"/>
            <w:vAlign w:val="center"/>
          </w:tcPr>
          <w:p w14:paraId="698E5826" w14:textId="1EAC58A2" w:rsidR="009A088C" w:rsidRPr="00795440" w:rsidRDefault="00903D92" w:rsidP="00795440">
            <w:pPr>
              <w:ind w:left="57" w:right="57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②</w:t>
            </w:r>
            <w:r w:rsidR="009A088C">
              <w:rPr>
                <w:rFonts w:asciiTheme="minorEastAsia" w:eastAsiaTheme="minorEastAsia" w:hAnsiTheme="minorEastAsia" w:hint="eastAsia"/>
                <w:sz w:val="20"/>
                <w:szCs w:val="20"/>
              </w:rPr>
              <w:t>「</w:t>
            </w:r>
            <w:r w:rsidR="009A088C" w:rsidRPr="00261BF3">
              <w:rPr>
                <w:rFonts w:asciiTheme="minorEastAsia" w:eastAsiaTheme="minorEastAsia" w:hAnsiTheme="minorEastAsia"/>
                <w:sz w:val="20"/>
                <w:szCs w:val="20"/>
              </w:rPr>
              <w:t>各園における子どもの遊びの共有と今後の展開</w:t>
            </w:r>
            <w:r w:rsidR="009A088C">
              <w:rPr>
                <w:rFonts w:asciiTheme="minorEastAsia" w:eastAsiaTheme="minorEastAsia" w:hAnsiTheme="minorEastAsia" w:hint="eastAsia"/>
                <w:sz w:val="20"/>
                <w:szCs w:val="20"/>
              </w:rPr>
              <w:t>」</w:t>
            </w:r>
          </w:p>
          <w:p w14:paraId="14D8A2D1" w14:textId="77777777" w:rsidR="009A088C" w:rsidRDefault="009A088C" w:rsidP="009A088C">
            <w:pPr>
              <w:ind w:right="57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5EAECD0" w14:textId="77777777" w:rsidR="009A088C" w:rsidRDefault="009A088C" w:rsidP="009A088C">
            <w:pPr>
              <w:ind w:right="57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08BCCF1" w14:textId="77777777" w:rsidR="009A088C" w:rsidRDefault="009A088C" w:rsidP="009A088C">
            <w:pPr>
              <w:ind w:right="57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E420A2C" w14:textId="77777777" w:rsidR="009A088C" w:rsidRDefault="009A088C" w:rsidP="009A088C">
            <w:pPr>
              <w:ind w:right="57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68D24E8" w14:textId="77777777" w:rsidR="009A088C" w:rsidRDefault="009A088C" w:rsidP="009A088C">
            <w:pPr>
              <w:ind w:right="57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FCDB9EA" w14:textId="77777777" w:rsidR="009A088C" w:rsidRDefault="009A088C" w:rsidP="009A088C">
            <w:pPr>
              <w:ind w:right="57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E6EA48D" w14:textId="084A6792" w:rsidR="009A088C" w:rsidRPr="00795440" w:rsidRDefault="009A088C" w:rsidP="009A088C">
            <w:pPr>
              <w:ind w:right="57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A088C" w:rsidRPr="00261BF3" w14:paraId="01A19836" w14:textId="77777777" w:rsidTr="00864B8A">
        <w:trPr>
          <w:cantSplit/>
          <w:trHeight w:val="2890"/>
        </w:trPr>
        <w:tc>
          <w:tcPr>
            <w:tcW w:w="10194" w:type="dxa"/>
            <w:vAlign w:val="center"/>
          </w:tcPr>
          <w:p w14:paraId="242102C7" w14:textId="3F51859A" w:rsidR="009A088C" w:rsidRPr="00261BF3" w:rsidRDefault="00903D92" w:rsidP="00795440">
            <w:pPr>
              <w:ind w:left="57" w:right="57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③</w:t>
            </w:r>
            <w:r w:rsidR="009A088C">
              <w:rPr>
                <w:rFonts w:asciiTheme="minorEastAsia" w:eastAsiaTheme="minorEastAsia" w:hAnsiTheme="minorEastAsia" w:hint="eastAsia"/>
                <w:sz w:val="20"/>
                <w:szCs w:val="20"/>
              </w:rPr>
              <w:t>「</w:t>
            </w:r>
            <w:r w:rsidR="009A088C" w:rsidRPr="00261BF3">
              <w:rPr>
                <w:rFonts w:asciiTheme="minorEastAsia" w:eastAsiaTheme="minorEastAsia" w:hAnsiTheme="minorEastAsia"/>
                <w:sz w:val="20"/>
                <w:szCs w:val="20"/>
              </w:rPr>
              <w:t>地域で育む子ども像の検討とカリキュラム開発</w:t>
            </w:r>
            <w:r w:rsidR="009A088C">
              <w:rPr>
                <w:rFonts w:asciiTheme="minorEastAsia" w:eastAsiaTheme="minorEastAsia" w:hAnsiTheme="minorEastAsia" w:hint="eastAsia"/>
                <w:sz w:val="20"/>
                <w:szCs w:val="20"/>
              </w:rPr>
              <w:t>」</w:t>
            </w:r>
          </w:p>
          <w:p w14:paraId="217463A9" w14:textId="77777777" w:rsidR="009A088C" w:rsidRDefault="009A088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9201C4B" w14:textId="77777777" w:rsidR="009A088C" w:rsidRDefault="009A088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FEA312E" w14:textId="77777777" w:rsidR="009A088C" w:rsidRDefault="009A088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66D7393" w14:textId="77777777" w:rsidR="009A088C" w:rsidRDefault="009A088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FF79B47" w14:textId="77777777" w:rsidR="009A088C" w:rsidRDefault="009A088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90CDA93" w14:textId="77777777" w:rsidR="009A088C" w:rsidRDefault="009A088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72C1800" w14:textId="7966F348" w:rsidR="009A088C" w:rsidRPr="00261BF3" w:rsidRDefault="009A088C" w:rsidP="00864B8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A088C" w:rsidRPr="00261BF3" w14:paraId="5D312F49" w14:textId="77777777" w:rsidTr="009A2CA0">
        <w:trPr>
          <w:cantSplit/>
          <w:trHeight w:val="2890"/>
        </w:trPr>
        <w:tc>
          <w:tcPr>
            <w:tcW w:w="10194" w:type="dxa"/>
            <w:vAlign w:val="center"/>
          </w:tcPr>
          <w:p w14:paraId="2149833F" w14:textId="63C4D14A" w:rsidR="009A088C" w:rsidRPr="00261BF3" w:rsidRDefault="00903D9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④</w:t>
            </w:r>
            <w:r w:rsidR="009A088C">
              <w:rPr>
                <w:rFonts w:asciiTheme="minorEastAsia" w:eastAsiaTheme="minorEastAsia" w:hAnsiTheme="minorEastAsia" w:hint="eastAsia"/>
                <w:sz w:val="20"/>
                <w:szCs w:val="20"/>
              </w:rPr>
              <w:t>「</w:t>
            </w:r>
            <w:r w:rsidR="009A088C" w:rsidRPr="00261BF3">
              <w:rPr>
                <w:rFonts w:asciiTheme="minorEastAsia" w:eastAsiaTheme="minorEastAsia" w:hAnsiTheme="minorEastAsia"/>
                <w:sz w:val="20"/>
                <w:szCs w:val="20"/>
              </w:rPr>
              <w:t>小学校「生活科」を活用した連携活動を探る</w:t>
            </w:r>
            <w:r w:rsidR="009A088C">
              <w:rPr>
                <w:rFonts w:asciiTheme="minorEastAsia" w:eastAsiaTheme="minorEastAsia" w:hAnsiTheme="minorEastAsia" w:hint="eastAsia"/>
                <w:sz w:val="20"/>
                <w:szCs w:val="20"/>
              </w:rPr>
              <w:t>」</w:t>
            </w:r>
          </w:p>
          <w:p w14:paraId="1C3CBB5D" w14:textId="77777777" w:rsidR="009A088C" w:rsidRDefault="009A088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0ECB075" w14:textId="77777777" w:rsidR="009A088C" w:rsidRDefault="009A088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33A51E4" w14:textId="77777777" w:rsidR="009A088C" w:rsidRDefault="009A088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F648C6B" w14:textId="77777777" w:rsidR="009A088C" w:rsidRDefault="009A088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F6BB09F" w14:textId="77777777" w:rsidR="009A088C" w:rsidRDefault="009A088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163B61B" w14:textId="77777777" w:rsidR="009A088C" w:rsidRDefault="009A088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1F488CE" w14:textId="6220C947" w:rsidR="009A088C" w:rsidRPr="00261BF3" w:rsidRDefault="009A088C" w:rsidP="009A2CA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357F0" w:rsidRPr="00261BF3" w14:paraId="7A6A9EBC" w14:textId="77777777" w:rsidTr="00A03FF5">
        <w:tc>
          <w:tcPr>
            <w:tcW w:w="10194" w:type="dxa"/>
          </w:tcPr>
          <w:p w14:paraId="7A174638" w14:textId="73F7AECD" w:rsidR="005357F0" w:rsidRPr="00261BF3" w:rsidRDefault="00903D9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⑤</w:t>
            </w:r>
            <w:r w:rsidR="00261BF3">
              <w:rPr>
                <w:rFonts w:asciiTheme="minorEastAsia" w:eastAsiaTheme="minorEastAsia" w:hAnsiTheme="minorEastAsia" w:hint="eastAsia"/>
                <w:sz w:val="20"/>
                <w:szCs w:val="20"/>
              </w:rPr>
              <w:t>研修から学んだ幼小連携のポイントのまとめ（保育環境・保育内容・小学校との関わりなど）</w:t>
            </w:r>
          </w:p>
          <w:p w14:paraId="354BAC97" w14:textId="77777777" w:rsidR="00A03FF5" w:rsidRPr="00261BF3" w:rsidRDefault="00A03FF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9EDC103" w14:textId="77777777" w:rsidR="005357F0" w:rsidRPr="00261BF3" w:rsidRDefault="005357F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11274DE" w14:textId="77777777" w:rsidR="005357F0" w:rsidRPr="00261BF3" w:rsidRDefault="005357F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C1A4E41" w14:textId="77777777" w:rsidR="005357F0" w:rsidRPr="00261BF3" w:rsidRDefault="005357F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838D2C7" w14:textId="77777777" w:rsidR="005357F0" w:rsidRPr="00261BF3" w:rsidRDefault="005357F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8D0B988" w14:textId="77777777" w:rsidR="005357F0" w:rsidRPr="00261BF3" w:rsidRDefault="005357F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4353F880" w14:textId="03242F02" w:rsidR="00903D92" w:rsidRPr="00903D92" w:rsidRDefault="00903D92">
      <w:pPr>
        <w:rPr>
          <w:rFonts w:ascii="BIZ UDP明朝 Medium" w:eastAsia="BIZ UDP明朝 Medium" w:hAnsi="BIZ UDP明朝 Medium" w:hint="eastAsia"/>
          <w:b/>
          <w:bCs/>
          <w:sz w:val="24"/>
          <w:szCs w:val="24"/>
        </w:rPr>
      </w:pPr>
    </w:p>
    <w:sectPr w:rsidR="00903D92" w:rsidRPr="00903D92" w:rsidSect="005357F0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CDA4A" w14:textId="77777777" w:rsidR="00D24EA3" w:rsidRDefault="00D24EA3" w:rsidP="006D0145">
      <w:r>
        <w:separator/>
      </w:r>
    </w:p>
  </w:endnote>
  <w:endnote w:type="continuationSeparator" w:id="0">
    <w:p w14:paraId="42B10502" w14:textId="77777777" w:rsidR="00D24EA3" w:rsidRDefault="00D24EA3" w:rsidP="006D0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FB015" w14:textId="77777777" w:rsidR="00D24EA3" w:rsidRDefault="00D24EA3" w:rsidP="006D0145">
      <w:r>
        <w:separator/>
      </w:r>
    </w:p>
  </w:footnote>
  <w:footnote w:type="continuationSeparator" w:id="0">
    <w:p w14:paraId="08D1683B" w14:textId="77777777" w:rsidR="00D24EA3" w:rsidRDefault="00D24EA3" w:rsidP="006D0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7F0"/>
    <w:rsid w:val="001F708A"/>
    <w:rsid w:val="00216E36"/>
    <w:rsid w:val="00261BF3"/>
    <w:rsid w:val="00280DB2"/>
    <w:rsid w:val="00411D24"/>
    <w:rsid w:val="0042563F"/>
    <w:rsid w:val="005357F0"/>
    <w:rsid w:val="006D0145"/>
    <w:rsid w:val="006F5BB9"/>
    <w:rsid w:val="007049C6"/>
    <w:rsid w:val="00795440"/>
    <w:rsid w:val="007B338B"/>
    <w:rsid w:val="00887113"/>
    <w:rsid w:val="00903D92"/>
    <w:rsid w:val="00913B62"/>
    <w:rsid w:val="009A088C"/>
    <w:rsid w:val="00A03FF5"/>
    <w:rsid w:val="00AE79B9"/>
    <w:rsid w:val="00BF5E92"/>
    <w:rsid w:val="00C43AF5"/>
    <w:rsid w:val="00CB58D9"/>
    <w:rsid w:val="00CF09E9"/>
    <w:rsid w:val="00D24EA3"/>
    <w:rsid w:val="00D35A0E"/>
    <w:rsid w:val="00E260F9"/>
    <w:rsid w:val="00F258EF"/>
    <w:rsid w:val="00F602C1"/>
    <w:rsid w:val="00F750CA"/>
    <w:rsid w:val="00FD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BA7D81"/>
  <w15:chartTrackingRefBased/>
  <w15:docId w15:val="{11D18BE5-CF1B-4DCC-8073-29D3D8D4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B58D9"/>
    <w:pPr>
      <w:widowControl w:val="0"/>
      <w:autoSpaceDE w:val="0"/>
      <w:autoSpaceDN w:val="0"/>
    </w:pPr>
    <w:rPr>
      <w:rFonts w:ascii="MS UI Gothic" w:eastAsia="MS UI Gothic" w:hAnsi="MS UI Gothic" w:cs="MS UI Gothic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5357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7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7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7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7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7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7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7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見出し 11"/>
    <w:basedOn w:val="a"/>
    <w:uiPriority w:val="1"/>
    <w:qFormat/>
    <w:rsid w:val="00CB58D9"/>
    <w:pPr>
      <w:spacing w:line="441" w:lineRule="exact"/>
      <w:ind w:left="402"/>
      <w:outlineLvl w:val="1"/>
    </w:pPr>
    <w:rPr>
      <w:rFonts w:ascii="Yu Gothic" w:eastAsia="Yu Gothic" w:hAnsi="Yu Gothic" w:cs="Yu Gothic"/>
      <w:b/>
      <w:bCs/>
      <w:sz w:val="24"/>
      <w:szCs w:val="24"/>
    </w:rPr>
  </w:style>
  <w:style w:type="paragraph" w:customStyle="1" w:styleId="31">
    <w:name w:val="見出し 31"/>
    <w:basedOn w:val="a"/>
    <w:uiPriority w:val="1"/>
    <w:qFormat/>
    <w:rsid w:val="00CB58D9"/>
    <w:pPr>
      <w:ind w:left="402"/>
      <w:outlineLvl w:val="3"/>
    </w:pPr>
    <w:rPr>
      <w:rFonts w:ascii="Yu Gothic" w:eastAsia="Yu Gothic" w:hAnsi="Yu Gothic" w:cs="Yu Gothic"/>
      <w:b/>
      <w:bCs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CB58D9"/>
    <w:pPr>
      <w:spacing w:before="91"/>
      <w:ind w:left="107"/>
    </w:pPr>
  </w:style>
  <w:style w:type="paragraph" w:styleId="a3">
    <w:name w:val="Title"/>
    <w:basedOn w:val="a"/>
    <w:link w:val="a4"/>
    <w:uiPriority w:val="1"/>
    <w:qFormat/>
    <w:rsid w:val="00CB58D9"/>
    <w:pPr>
      <w:spacing w:before="141"/>
      <w:ind w:left="220"/>
      <w:jc w:val="center"/>
    </w:pPr>
    <w:rPr>
      <w:sz w:val="72"/>
      <w:szCs w:val="72"/>
    </w:rPr>
  </w:style>
  <w:style w:type="character" w:customStyle="1" w:styleId="a4">
    <w:name w:val="表題 (文字)"/>
    <w:basedOn w:val="a0"/>
    <w:link w:val="a3"/>
    <w:uiPriority w:val="1"/>
    <w:rsid w:val="00CB58D9"/>
    <w:rPr>
      <w:rFonts w:ascii="MS UI Gothic" w:eastAsia="MS UI Gothic" w:hAnsi="MS UI Gothic" w:cs="MS UI Gothic"/>
      <w:kern w:val="0"/>
      <w:sz w:val="72"/>
      <w:szCs w:val="72"/>
    </w:rPr>
  </w:style>
  <w:style w:type="paragraph" w:styleId="a5">
    <w:name w:val="Body Text"/>
    <w:basedOn w:val="a"/>
    <w:link w:val="a6"/>
    <w:uiPriority w:val="1"/>
    <w:qFormat/>
    <w:rsid w:val="00CB58D9"/>
    <w:pPr>
      <w:spacing w:before="91"/>
    </w:pPr>
    <w:rPr>
      <w:sz w:val="21"/>
      <w:szCs w:val="21"/>
    </w:rPr>
  </w:style>
  <w:style w:type="character" w:customStyle="1" w:styleId="a6">
    <w:name w:val="本文 (文字)"/>
    <w:basedOn w:val="a0"/>
    <w:link w:val="a5"/>
    <w:uiPriority w:val="1"/>
    <w:rsid w:val="00CB58D9"/>
    <w:rPr>
      <w:rFonts w:ascii="MS UI Gothic" w:eastAsia="MS UI Gothic" w:hAnsi="MS UI Gothic" w:cs="MS UI Gothic"/>
      <w:kern w:val="0"/>
      <w:szCs w:val="21"/>
    </w:rPr>
  </w:style>
  <w:style w:type="paragraph" w:styleId="a7">
    <w:name w:val="List Paragraph"/>
    <w:basedOn w:val="a"/>
    <w:uiPriority w:val="1"/>
    <w:qFormat/>
    <w:rsid w:val="00CB58D9"/>
    <w:pPr>
      <w:spacing w:before="91"/>
      <w:ind w:left="788" w:hanging="246"/>
    </w:pPr>
  </w:style>
  <w:style w:type="character" w:customStyle="1" w:styleId="10">
    <w:name w:val="見出し 1 (文字)"/>
    <w:basedOn w:val="a0"/>
    <w:link w:val="1"/>
    <w:uiPriority w:val="9"/>
    <w:rsid w:val="005357F0"/>
    <w:rPr>
      <w:rFonts w:asciiTheme="majorHAnsi" w:eastAsiaTheme="majorEastAsia" w:hAnsiTheme="majorHAnsi" w:cstheme="majorBidi"/>
      <w:color w:val="000000" w:themeColor="text1"/>
      <w:kern w:val="0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57F0"/>
    <w:rPr>
      <w:rFonts w:asciiTheme="majorHAnsi" w:eastAsiaTheme="majorEastAsia" w:hAnsiTheme="majorHAnsi" w:cstheme="majorBidi"/>
      <w:color w:val="000000" w:themeColor="text1"/>
      <w:kern w:val="0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57F0"/>
    <w:rPr>
      <w:rFonts w:asciiTheme="majorHAnsi" w:eastAsiaTheme="majorEastAsia" w:hAnsiTheme="majorHAnsi" w:cstheme="majorBidi"/>
      <w:color w:val="000000" w:themeColor="text1"/>
      <w:kern w:val="0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357F0"/>
    <w:rPr>
      <w:rFonts w:asciiTheme="majorHAnsi" w:eastAsiaTheme="majorEastAsia" w:hAnsiTheme="majorHAnsi" w:cstheme="majorBidi"/>
      <w:color w:val="000000" w:themeColor="text1"/>
      <w:kern w:val="0"/>
      <w:sz w:val="22"/>
    </w:rPr>
  </w:style>
  <w:style w:type="character" w:customStyle="1" w:styleId="50">
    <w:name w:val="見出し 5 (文字)"/>
    <w:basedOn w:val="a0"/>
    <w:link w:val="5"/>
    <w:uiPriority w:val="9"/>
    <w:semiHidden/>
    <w:rsid w:val="005357F0"/>
    <w:rPr>
      <w:rFonts w:asciiTheme="majorHAnsi" w:eastAsiaTheme="majorEastAsia" w:hAnsiTheme="majorHAnsi" w:cstheme="majorBidi"/>
      <w:color w:val="000000" w:themeColor="text1"/>
      <w:kern w:val="0"/>
      <w:sz w:val="22"/>
    </w:rPr>
  </w:style>
  <w:style w:type="character" w:customStyle="1" w:styleId="60">
    <w:name w:val="見出し 6 (文字)"/>
    <w:basedOn w:val="a0"/>
    <w:link w:val="6"/>
    <w:uiPriority w:val="9"/>
    <w:semiHidden/>
    <w:rsid w:val="005357F0"/>
    <w:rPr>
      <w:rFonts w:asciiTheme="majorHAnsi" w:eastAsiaTheme="majorEastAsia" w:hAnsiTheme="majorHAnsi" w:cstheme="majorBidi"/>
      <w:color w:val="000000" w:themeColor="text1"/>
      <w:kern w:val="0"/>
      <w:sz w:val="22"/>
    </w:rPr>
  </w:style>
  <w:style w:type="character" w:customStyle="1" w:styleId="70">
    <w:name w:val="見出し 7 (文字)"/>
    <w:basedOn w:val="a0"/>
    <w:link w:val="7"/>
    <w:uiPriority w:val="9"/>
    <w:semiHidden/>
    <w:rsid w:val="005357F0"/>
    <w:rPr>
      <w:rFonts w:asciiTheme="majorHAnsi" w:eastAsiaTheme="majorEastAsia" w:hAnsiTheme="majorHAnsi" w:cstheme="majorBidi"/>
      <w:color w:val="000000" w:themeColor="text1"/>
      <w:kern w:val="0"/>
      <w:sz w:val="22"/>
    </w:rPr>
  </w:style>
  <w:style w:type="character" w:customStyle="1" w:styleId="80">
    <w:name w:val="見出し 8 (文字)"/>
    <w:basedOn w:val="a0"/>
    <w:link w:val="8"/>
    <w:uiPriority w:val="9"/>
    <w:semiHidden/>
    <w:rsid w:val="005357F0"/>
    <w:rPr>
      <w:rFonts w:asciiTheme="majorHAnsi" w:eastAsiaTheme="majorEastAsia" w:hAnsiTheme="majorHAnsi" w:cstheme="majorBidi"/>
      <w:color w:val="000000" w:themeColor="text1"/>
      <w:kern w:val="0"/>
      <w:sz w:val="22"/>
    </w:rPr>
  </w:style>
  <w:style w:type="character" w:customStyle="1" w:styleId="90">
    <w:name w:val="見出し 9 (文字)"/>
    <w:basedOn w:val="a0"/>
    <w:link w:val="9"/>
    <w:uiPriority w:val="9"/>
    <w:semiHidden/>
    <w:rsid w:val="005357F0"/>
    <w:rPr>
      <w:rFonts w:asciiTheme="majorHAnsi" w:eastAsiaTheme="majorEastAsia" w:hAnsiTheme="majorHAnsi" w:cstheme="majorBidi"/>
      <w:color w:val="000000" w:themeColor="text1"/>
      <w:kern w:val="0"/>
      <w:sz w:val="22"/>
    </w:rPr>
  </w:style>
  <w:style w:type="paragraph" w:styleId="a8">
    <w:name w:val="Subtitle"/>
    <w:basedOn w:val="a"/>
    <w:next w:val="a"/>
    <w:link w:val="a9"/>
    <w:uiPriority w:val="11"/>
    <w:qFormat/>
    <w:rsid w:val="005357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5357F0"/>
    <w:rPr>
      <w:rFonts w:asciiTheme="majorHAnsi" w:eastAsiaTheme="majorEastAsia" w:hAnsiTheme="majorHAnsi" w:cstheme="majorBidi"/>
      <w:color w:val="595959" w:themeColor="text1" w:themeTint="A6"/>
      <w:spacing w:val="15"/>
      <w:kern w:val="0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5357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5357F0"/>
    <w:rPr>
      <w:rFonts w:ascii="MS UI Gothic" w:eastAsia="MS UI Gothic" w:hAnsi="MS UI Gothic" w:cs="MS UI Gothic"/>
      <w:i/>
      <w:iCs/>
      <w:color w:val="404040" w:themeColor="text1" w:themeTint="BF"/>
      <w:kern w:val="0"/>
      <w:sz w:val="22"/>
    </w:rPr>
  </w:style>
  <w:style w:type="character" w:styleId="21">
    <w:name w:val="Intense Emphasis"/>
    <w:basedOn w:val="a0"/>
    <w:uiPriority w:val="21"/>
    <w:qFormat/>
    <w:rsid w:val="005357F0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57F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357F0"/>
    <w:rPr>
      <w:rFonts w:ascii="MS UI Gothic" w:eastAsia="MS UI Gothic" w:hAnsi="MS UI Gothic" w:cs="MS UI Gothic"/>
      <w:i/>
      <w:iCs/>
      <w:color w:val="365F91" w:themeColor="accent1" w:themeShade="BF"/>
      <w:kern w:val="0"/>
      <w:sz w:val="22"/>
    </w:rPr>
  </w:style>
  <w:style w:type="character" w:styleId="24">
    <w:name w:val="Intense Reference"/>
    <w:basedOn w:val="a0"/>
    <w:uiPriority w:val="32"/>
    <w:qFormat/>
    <w:rsid w:val="005357F0"/>
    <w:rPr>
      <w:b/>
      <w:bCs/>
      <w:smallCaps/>
      <w:color w:val="365F91" w:themeColor="accent1" w:themeShade="BF"/>
      <w:spacing w:val="5"/>
    </w:rPr>
  </w:style>
  <w:style w:type="table" w:styleId="ac">
    <w:name w:val="Table Grid"/>
    <w:basedOn w:val="a1"/>
    <w:uiPriority w:val="39"/>
    <w:rsid w:val="00535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602C1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602C1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6D014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6D0145"/>
    <w:rPr>
      <w:rFonts w:ascii="MS UI Gothic" w:eastAsia="MS UI Gothic" w:hAnsi="MS UI Gothic" w:cs="MS UI Gothic"/>
      <w:kern w:val="0"/>
      <w:sz w:val="22"/>
    </w:rPr>
  </w:style>
  <w:style w:type="paragraph" w:styleId="af1">
    <w:name w:val="footer"/>
    <w:basedOn w:val="a"/>
    <w:link w:val="af2"/>
    <w:uiPriority w:val="99"/>
    <w:unhideWhenUsed/>
    <w:rsid w:val="006D014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6D0145"/>
    <w:rPr>
      <w:rFonts w:ascii="MS UI Gothic" w:eastAsia="MS UI Gothic" w:hAnsi="MS UI Gothic" w:cs="MS UI Gothic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Arial"/>
        <a:ea typeface="ＭＳ Ｐ明朝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宜泰 松本</dc:creator>
  <cp:keywords/>
  <dc:description/>
  <cp:lastModifiedBy>宜泰 松本</cp:lastModifiedBy>
  <cp:revision>2</cp:revision>
  <cp:lastPrinted>2025-12-18T04:47:00Z</cp:lastPrinted>
  <dcterms:created xsi:type="dcterms:W3CDTF">2025-12-18T04:54:00Z</dcterms:created>
  <dcterms:modified xsi:type="dcterms:W3CDTF">2025-12-18T04:54:00Z</dcterms:modified>
</cp:coreProperties>
</file>